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A9" w:rsidRPr="00C97545" w:rsidRDefault="005B44A9" w:rsidP="00C97545">
      <w:pPr>
        <w:pStyle w:val="Normal1"/>
        <w:jc w:val="center"/>
        <w:rPr>
          <w:rFonts w:asciiTheme="majorHAnsi" w:hAnsiTheme="majorHAnsi" w:cstheme="minorHAnsi"/>
          <w:b/>
        </w:rPr>
      </w:pPr>
      <w:r w:rsidRPr="00C97545">
        <w:rPr>
          <w:rFonts w:asciiTheme="majorHAnsi" w:hAnsiTheme="majorHAnsi" w:cstheme="minorHAnsi"/>
          <w:b/>
        </w:rPr>
        <w:t>Kankakee County Historical Society</w:t>
      </w:r>
    </w:p>
    <w:p w:rsidR="005B44A9" w:rsidRPr="00C97545" w:rsidRDefault="003E7AC2" w:rsidP="005B44A9">
      <w:pPr>
        <w:pStyle w:val="Normal1"/>
        <w:jc w:val="center"/>
        <w:rPr>
          <w:rFonts w:asciiTheme="majorHAnsi" w:hAnsiTheme="majorHAnsi" w:cstheme="minorHAnsi"/>
          <w:b/>
        </w:rPr>
      </w:pPr>
      <w:r w:rsidRPr="00C97545">
        <w:rPr>
          <w:rFonts w:asciiTheme="majorHAnsi" w:hAnsiTheme="majorHAnsi" w:cstheme="minorHAnsi"/>
          <w:b/>
        </w:rPr>
        <w:t>Community Outreach</w:t>
      </w:r>
      <w:r w:rsidR="005B44A9" w:rsidRPr="00C97545">
        <w:rPr>
          <w:rFonts w:asciiTheme="majorHAnsi" w:hAnsiTheme="majorHAnsi" w:cstheme="minorHAnsi"/>
          <w:b/>
        </w:rPr>
        <w:t xml:space="preserve"> Coordinator</w:t>
      </w:r>
    </w:p>
    <w:p w:rsidR="00D94E58" w:rsidRPr="00616CE8" w:rsidRDefault="005B44A9" w:rsidP="00616CE8">
      <w:pPr>
        <w:pStyle w:val="Normal1"/>
        <w:jc w:val="center"/>
        <w:rPr>
          <w:rFonts w:asciiTheme="majorHAnsi" w:hAnsiTheme="majorHAnsi" w:cstheme="minorHAnsi"/>
          <w:b/>
        </w:rPr>
      </w:pPr>
      <w:r w:rsidRPr="00C97545">
        <w:rPr>
          <w:rFonts w:asciiTheme="majorHAnsi" w:hAnsiTheme="majorHAnsi" w:cstheme="minorHAnsi"/>
          <w:b/>
        </w:rPr>
        <w:t>Job Description</w:t>
      </w:r>
    </w:p>
    <w:p w:rsidR="00C97545" w:rsidRPr="00C97545" w:rsidRDefault="00C97545" w:rsidP="00D94E5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C97545">
        <w:rPr>
          <w:rFonts w:asciiTheme="majorHAnsi" w:hAnsiTheme="majorHAnsi"/>
          <w:b/>
          <w:i/>
          <w:sz w:val="24"/>
          <w:szCs w:val="24"/>
        </w:rPr>
        <w:t>Summary</w:t>
      </w:r>
    </w:p>
    <w:p w:rsidR="00D94E58" w:rsidRPr="00C97545" w:rsidRDefault="00D9518F" w:rsidP="00D94E5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 xml:space="preserve">The </w:t>
      </w:r>
      <w:r w:rsidR="003E7AC2" w:rsidRPr="00C97545">
        <w:rPr>
          <w:rFonts w:asciiTheme="majorHAnsi" w:hAnsiTheme="majorHAnsi"/>
          <w:sz w:val="24"/>
          <w:szCs w:val="24"/>
        </w:rPr>
        <w:t>Community Outreach</w:t>
      </w:r>
      <w:r w:rsidR="00D94E58" w:rsidRPr="00C97545">
        <w:rPr>
          <w:rFonts w:asciiTheme="majorHAnsi" w:hAnsiTheme="majorHAnsi"/>
          <w:sz w:val="24"/>
          <w:szCs w:val="24"/>
        </w:rPr>
        <w:t xml:space="preserve"> </w:t>
      </w:r>
      <w:r w:rsidR="005B44A9" w:rsidRPr="00C97545">
        <w:rPr>
          <w:rFonts w:asciiTheme="majorHAnsi" w:hAnsiTheme="majorHAnsi"/>
          <w:sz w:val="24"/>
          <w:szCs w:val="24"/>
        </w:rPr>
        <w:t>Coordinator</w:t>
      </w:r>
      <w:r w:rsidR="00D94E58" w:rsidRPr="00C97545">
        <w:rPr>
          <w:rFonts w:asciiTheme="majorHAnsi" w:hAnsiTheme="majorHAnsi"/>
          <w:sz w:val="24"/>
          <w:szCs w:val="24"/>
        </w:rPr>
        <w:t xml:space="preserve"> is responsible for greeting visitors at the door or on the phone with proper etiquette. They will be respo</w:t>
      </w:r>
      <w:r w:rsidRPr="00C97545">
        <w:rPr>
          <w:rFonts w:asciiTheme="majorHAnsi" w:hAnsiTheme="majorHAnsi"/>
          <w:sz w:val="24"/>
          <w:szCs w:val="24"/>
        </w:rPr>
        <w:t xml:space="preserve">nsible for </w:t>
      </w:r>
      <w:r w:rsidR="00D94E58" w:rsidRPr="00C97545">
        <w:rPr>
          <w:rFonts w:asciiTheme="majorHAnsi" w:hAnsiTheme="majorHAnsi"/>
          <w:sz w:val="24"/>
          <w:szCs w:val="24"/>
        </w:rPr>
        <w:t>contributing to norma</w:t>
      </w:r>
      <w:r w:rsidR="007B7C5C" w:rsidRPr="00C97545">
        <w:rPr>
          <w:rFonts w:asciiTheme="majorHAnsi" w:hAnsiTheme="majorHAnsi"/>
          <w:sz w:val="24"/>
          <w:szCs w:val="24"/>
        </w:rPr>
        <w:t>l office operations</w:t>
      </w:r>
      <w:r w:rsidR="0014696B">
        <w:rPr>
          <w:rFonts w:asciiTheme="majorHAnsi" w:hAnsiTheme="majorHAnsi"/>
          <w:sz w:val="24"/>
          <w:szCs w:val="24"/>
        </w:rPr>
        <w:t>, providing tours, managing special event</w:t>
      </w:r>
      <w:r w:rsidR="00622CE2">
        <w:rPr>
          <w:rFonts w:asciiTheme="majorHAnsi" w:hAnsiTheme="majorHAnsi"/>
          <w:sz w:val="24"/>
          <w:szCs w:val="24"/>
        </w:rPr>
        <w:t xml:space="preserve">s, creating marketing material, </w:t>
      </w:r>
      <w:r w:rsidR="007B7C5C" w:rsidRPr="00C97545">
        <w:rPr>
          <w:rFonts w:asciiTheme="majorHAnsi" w:hAnsiTheme="majorHAnsi"/>
          <w:sz w:val="24"/>
          <w:szCs w:val="24"/>
        </w:rPr>
        <w:t>and working with</w:t>
      </w:r>
      <w:r w:rsidR="00ED48C1" w:rsidRPr="00C97545">
        <w:rPr>
          <w:rFonts w:asciiTheme="majorHAnsi" w:hAnsiTheme="majorHAnsi"/>
          <w:sz w:val="24"/>
          <w:szCs w:val="24"/>
        </w:rPr>
        <w:t xml:space="preserve"> </w:t>
      </w:r>
      <w:r w:rsidR="00A85F5A" w:rsidRPr="00C97545">
        <w:rPr>
          <w:rFonts w:asciiTheme="majorHAnsi" w:hAnsiTheme="majorHAnsi"/>
          <w:sz w:val="24"/>
          <w:szCs w:val="24"/>
        </w:rPr>
        <w:t xml:space="preserve">the </w:t>
      </w:r>
      <w:r w:rsidR="00C97545" w:rsidRPr="00C97545">
        <w:rPr>
          <w:rFonts w:asciiTheme="majorHAnsi" w:hAnsiTheme="majorHAnsi"/>
          <w:sz w:val="24"/>
          <w:szCs w:val="24"/>
        </w:rPr>
        <w:t xml:space="preserve">Deputy Director and Executive Director </w:t>
      </w:r>
      <w:r w:rsidR="0014696B">
        <w:rPr>
          <w:rFonts w:asciiTheme="majorHAnsi" w:hAnsiTheme="majorHAnsi"/>
          <w:sz w:val="24"/>
          <w:szCs w:val="24"/>
        </w:rPr>
        <w:t>on</w:t>
      </w:r>
      <w:r w:rsidR="00D94E58" w:rsidRPr="00C97545">
        <w:rPr>
          <w:rFonts w:asciiTheme="majorHAnsi" w:hAnsiTheme="majorHAnsi"/>
          <w:sz w:val="24"/>
          <w:szCs w:val="24"/>
        </w:rPr>
        <w:t xml:space="preserve"> dail</w:t>
      </w:r>
      <w:r w:rsidRPr="00C97545">
        <w:rPr>
          <w:rFonts w:asciiTheme="majorHAnsi" w:hAnsiTheme="majorHAnsi"/>
          <w:sz w:val="24"/>
          <w:szCs w:val="24"/>
        </w:rPr>
        <w:t>y tasks</w:t>
      </w:r>
      <w:r w:rsidR="0014696B">
        <w:rPr>
          <w:rFonts w:asciiTheme="majorHAnsi" w:hAnsiTheme="majorHAnsi"/>
          <w:sz w:val="24"/>
          <w:szCs w:val="24"/>
        </w:rPr>
        <w:t>. Minimal off-campus duties may be required such as representing the museum at community events.</w:t>
      </w:r>
    </w:p>
    <w:p w:rsidR="00D94E58" w:rsidRPr="00C97545" w:rsidRDefault="00D94E58" w:rsidP="00D94E5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97545" w:rsidRPr="00C97545" w:rsidRDefault="00C97545" w:rsidP="00C97545">
      <w:pPr>
        <w:pStyle w:val="Normal1"/>
        <w:rPr>
          <w:rFonts w:asciiTheme="majorHAnsi" w:hAnsiTheme="majorHAnsi" w:cstheme="minorHAnsi"/>
          <w:b/>
          <w:i/>
        </w:rPr>
      </w:pPr>
      <w:r w:rsidRPr="00C97545">
        <w:rPr>
          <w:rFonts w:asciiTheme="majorHAnsi" w:hAnsiTheme="majorHAnsi" w:cstheme="minorHAnsi"/>
          <w:b/>
          <w:i/>
        </w:rPr>
        <w:t>Community Outreach Coordinator Tasks and Responsibilities</w:t>
      </w:r>
    </w:p>
    <w:p w:rsidR="00D9518F" w:rsidRDefault="00A85F5A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Check p</w:t>
      </w:r>
      <w:r w:rsidR="00D9518F" w:rsidRPr="00C97545">
        <w:rPr>
          <w:rFonts w:asciiTheme="majorHAnsi" w:hAnsiTheme="majorHAnsi"/>
          <w:sz w:val="24"/>
          <w:szCs w:val="24"/>
        </w:rPr>
        <w:t>hone</w:t>
      </w:r>
      <w:r w:rsidR="0023093D">
        <w:rPr>
          <w:rFonts w:asciiTheme="majorHAnsi" w:hAnsiTheme="majorHAnsi"/>
          <w:sz w:val="24"/>
          <w:szCs w:val="24"/>
        </w:rPr>
        <w:t xml:space="preserve"> and general email</w:t>
      </w:r>
      <w:r w:rsidR="00D9518F" w:rsidRPr="00C97545">
        <w:rPr>
          <w:rFonts w:asciiTheme="majorHAnsi" w:hAnsiTheme="majorHAnsi"/>
          <w:sz w:val="24"/>
          <w:szCs w:val="24"/>
        </w:rPr>
        <w:t xml:space="preserve"> messages each morning and distribut</w:t>
      </w:r>
      <w:r w:rsidR="0023093D">
        <w:rPr>
          <w:rFonts w:asciiTheme="majorHAnsi" w:hAnsiTheme="majorHAnsi"/>
          <w:sz w:val="24"/>
          <w:szCs w:val="24"/>
        </w:rPr>
        <w:t xml:space="preserve">e </w:t>
      </w:r>
      <w:r w:rsidR="00D9518F" w:rsidRPr="00C97545">
        <w:rPr>
          <w:rFonts w:asciiTheme="majorHAnsi" w:hAnsiTheme="majorHAnsi"/>
          <w:sz w:val="24"/>
          <w:szCs w:val="24"/>
        </w:rPr>
        <w:t>the messages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23093D" w:rsidRPr="0023093D" w:rsidRDefault="0023093D" w:rsidP="0023093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Maintain museum calendar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D9518F" w:rsidRPr="00C97545" w:rsidRDefault="00BD0710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Make sure</w:t>
      </w:r>
      <w:r w:rsidR="00D9518F" w:rsidRPr="00C97545">
        <w:rPr>
          <w:rFonts w:asciiTheme="majorHAnsi" w:hAnsiTheme="majorHAnsi"/>
          <w:sz w:val="24"/>
          <w:szCs w:val="24"/>
        </w:rPr>
        <w:t xml:space="preserve"> mail</w:t>
      </w:r>
      <w:r w:rsidRPr="00C97545">
        <w:rPr>
          <w:rFonts w:asciiTheme="majorHAnsi" w:hAnsiTheme="majorHAnsi"/>
          <w:sz w:val="24"/>
          <w:szCs w:val="24"/>
        </w:rPr>
        <w:t>box is checked daily and mail is distributed properly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D94E58" w:rsidRPr="00C97545" w:rsidRDefault="00D94E58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Knowledge of opening and closing the</w:t>
      </w:r>
      <w:r w:rsidR="0023093D">
        <w:rPr>
          <w:rFonts w:asciiTheme="majorHAnsi" w:hAnsiTheme="majorHAnsi"/>
          <w:sz w:val="24"/>
          <w:szCs w:val="24"/>
        </w:rPr>
        <w:t xml:space="preserve"> Kankakee County</w:t>
      </w:r>
      <w:r w:rsidRPr="00C97545">
        <w:rPr>
          <w:rFonts w:asciiTheme="majorHAnsi" w:hAnsiTheme="majorHAnsi"/>
          <w:sz w:val="24"/>
          <w:szCs w:val="24"/>
        </w:rPr>
        <w:t xml:space="preserve"> Museum Campus and the French Heritage Museum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6F0DF3" w:rsidRPr="00C97545" w:rsidRDefault="006F0DF3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Knowledge of operating each museum store in above buildings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D94E58" w:rsidRDefault="00D94E58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Knowledge of exhibits for group visits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616CE8" w:rsidRPr="00C97545" w:rsidRDefault="00616CE8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Responsible for placing small orders as needed (GFS, </w:t>
      </w:r>
      <w:r w:rsidR="001C350B">
        <w:rPr>
          <w:rFonts w:asciiTheme="majorHAnsi" w:hAnsiTheme="majorHAnsi"/>
          <w:sz w:val="24"/>
          <w:szCs w:val="24"/>
        </w:rPr>
        <w:t xml:space="preserve">Staples, </w:t>
      </w:r>
      <w:r>
        <w:rPr>
          <w:rFonts w:asciiTheme="majorHAnsi" w:hAnsiTheme="majorHAnsi"/>
          <w:sz w:val="24"/>
          <w:szCs w:val="24"/>
        </w:rPr>
        <w:t>Amazon, etc.)</w:t>
      </w:r>
    </w:p>
    <w:p w:rsidR="00D94E58" w:rsidRDefault="001C350B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Become familiar with</w:t>
      </w:r>
      <w:r w:rsidR="0023093D">
        <w:rPr>
          <w:rFonts w:asciiTheme="majorHAnsi" w:hAnsiTheme="majorHAnsi"/>
          <w:sz w:val="24"/>
          <w:szCs w:val="24"/>
        </w:rPr>
        <w:t xml:space="preserve"> history of the museum and historical s</w:t>
      </w:r>
      <w:r w:rsidR="00256AC1" w:rsidRPr="00C97545">
        <w:rPr>
          <w:rFonts w:asciiTheme="majorHAnsi" w:hAnsiTheme="majorHAnsi"/>
          <w:sz w:val="24"/>
          <w:szCs w:val="24"/>
        </w:rPr>
        <w:t>ociety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1C350B" w:rsidRPr="00C97545" w:rsidRDefault="001C350B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an understanding of major museum events and be comfortable with potential radio interviews discussing events.</w:t>
      </w:r>
    </w:p>
    <w:p w:rsidR="00256AC1" w:rsidRPr="00C97545" w:rsidRDefault="0023093D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</w:t>
      </w:r>
      <w:r w:rsidR="001C350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at museum events and other m</w:t>
      </w:r>
      <w:r w:rsidR="00256AC1" w:rsidRPr="00C97545">
        <w:rPr>
          <w:rFonts w:asciiTheme="majorHAnsi" w:hAnsiTheme="majorHAnsi"/>
          <w:sz w:val="24"/>
          <w:szCs w:val="24"/>
        </w:rPr>
        <w:t>useum programming as required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133A5C" w:rsidRPr="00C97545" w:rsidRDefault="00133A5C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Prepare monthly report for Board Meetings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133A5C" w:rsidRPr="00C97545" w:rsidRDefault="0023093D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 with</w:t>
      </w:r>
      <w:r w:rsidR="00133A5C" w:rsidRPr="00C97545">
        <w:rPr>
          <w:rFonts w:asciiTheme="majorHAnsi" w:hAnsiTheme="majorHAnsi"/>
          <w:sz w:val="24"/>
          <w:szCs w:val="24"/>
        </w:rPr>
        <w:t xml:space="preserve"> rental</w:t>
      </w:r>
      <w:r w:rsidR="001C350B">
        <w:rPr>
          <w:rFonts w:asciiTheme="majorHAnsi" w:hAnsiTheme="majorHAnsi"/>
          <w:sz w:val="24"/>
          <w:szCs w:val="24"/>
        </w:rPr>
        <w:t xml:space="preserve"> bookings</w:t>
      </w:r>
      <w:r w:rsidR="00133A5C" w:rsidRPr="00C97545">
        <w:rPr>
          <w:rFonts w:asciiTheme="majorHAnsi" w:hAnsiTheme="majorHAnsi"/>
          <w:sz w:val="24"/>
          <w:szCs w:val="24"/>
        </w:rPr>
        <w:t xml:space="preserve"> of Column Garden and Centennial Room</w:t>
      </w:r>
      <w:r>
        <w:rPr>
          <w:rFonts w:asciiTheme="majorHAnsi" w:hAnsiTheme="majorHAnsi"/>
          <w:sz w:val="24"/>
          <w:szCs w:val="24"/>
        </w:rPr>
        <w:t xml:space="preserve"> </w:t>
      </w:r>
      <w:r w:rsidR="001C350B">
        <w:rPr>
          <w:rFonts w:asciiTheme="majorHAnsi" w:hAnsiTheme="majorHAnsi"/>
          <w:sz w:val="24"/>
          <w:szCs w:val="24"/>
        </w:rPr>
        <w:t xml:space="preserve">and help </w:t>
      </w:r>
      <w:r>
        <w:rPr>
          <w:rFonts w:asciiTheme="majorHAnsi" w:hAnsiTheme="majorHAnsi"/>
          <w:sz w:val="24"/>
          <w:szCs w:val="24"/>
        </w:rPr>
        <w:t>set up and tear down as needed.</w:t>
      </w:r>
    </w:p>
    <w:p w:rsidR="00133A5C" w:rsidRPr="00C97545" w:rsidRDefault="0023093D" w:rsidP="00A246B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Schedule</w:t>
      </w:r>
      <w:r w:rsidR="00133A5C" w:rsidRPr="00C97545">
        <w:rPr>
          <w:rFonts w:asciiTheme="majorHAnsi" w:hAnsiTheme="majorHAnsi"/>
          <w:sz w:val="24"/>
          <w:szCs w:val="24"/>
        </w:rPr>
        <w:t xml:space="preserve"> field trips, group tours, special events, and communicates </w:t>
      </w:r>
      <w:r w:rsidR="00ED48C1" w:rsidRPr="00C97545">
        <w:rPr>
          <w:rFonts w:asciiTheme="majorHAnsi" w:hAnsiTheme="majorHAnsi"/>
          <w:sz w:val="24"/>
          <w:szCs w:val="24"/>
        </w:rPr>
        <w:t xml:space="preserve">this information to all </w:t>
      </w:r>
      <w:r w:rsidR="00133A5C" w:rsidRPr="00C97545">
        <w:rPr>
          <w:rFonts w:asciiTheme="majorHAnsi" w:hAnsiTheme="majorHAnsi"/>
          <w:sz w:val="24"/>
          <w:szCs w:val="24"/>
        </w:rPr>
        <w:t>staff members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BD0710" w:rsidRPr="00C97545" w:rsidRDefault="00431F87" w:rsidP="00BD07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Knowledge of all binders in the office shelves and copy machine</w:t>
      </w:r>
      <w:r w:rsidR="00F43535">
        <w:rPr>
          <w:rFonts w:asciiTheme="majorHAnsi" w:hAnsiTheme="majorHAnsi"/>
          <w:sz w:val="24"/>
          <w:szCs w:val="24"/>
        </w:rPr>
        <w:t>.</w:t>
      </w:r>
    </w:p>
    <w:p w:rsidR="00952644" w:rsidRPr="00F43535" w:rsidRDefault="00952644" w:rsidP="00BD071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 w:cs="Times New Roman"/>
          <w:sz w:val="24"/>
          <w:szCs w:val="24"/>
        </w:rPr>
        <w:t xml:space="preserve">Responsible for </w:t>
      </w:r>
      <w:r w:rsidR="0023093D">
        <w:rPr>
          <w:rFonts w:asciiTheme="majorHAnsi" w:hAnsiTheme="majorHAnsi" w:cs="Times New Roman"/>
          <w:sz w:val="24"/>
          <w:szCs w:val="24"/>
        </w:rPr>
        <w:t>updating</w:t>
      </w:r>
      <w:r w:rsidRPr="00C97545">
        <w:rPr>
          <w:rFonts w:asciiTheme="majorHAnsi" w:hAnsiTheme="majorHAnsi" w:cs="Times New Roman"/>
          <w:sz w:val="24"/>
          <w:szCs w:val="24"/>
        </w:rPr>
        <w:t xml:space="preserve"> membership activity</w:t>
      </w:r>
      <w:r w:rsidR="003679FC">
        <w:rPr>
          <w:rFonts w:asciiTheme="majorHAnsi" w:hAnsiTheme="majorHAnsi" w:cs="Times New Roman"/>
          <w:sz w:val="24"/>
          <w:szCs w:val="24"/>
        </w:rPr>
        <w:t xml:space="preserve"> and</w:t>
      </w:r>
      <w:r w:rsidRPr="00C97545">
        <w:rPr>
          <w:rFonts w:asciiTheme="majorHAnsi" w:hAnsiTheme="majorHAnsi" w:cs="Times New Roman"/>
          <w:sz w:val="24"/>
          <w:szCs w:val="24"/>
        </w:rPr>
        <w:t xml:space="preserve"> maintaining all membership records </w:t>
      </w:r>
      <w:r w:rsidR="0023093D">
        <w:rPr>
          <w:rFonts w:asciiTheme="majorHAnsi" w:hAnsiTheme="majorHAnsi" w:cs="Times New Roman"/>
          <w:sz w:val="24"/>
          <w:szCs w:val="24"/>
        </w:rPr>
        <w:t>along with the Deputy Director</w:t>
      </w:r>
      <w:r w:rsidR="00F43535">
        <w:rPr>
          <w:rFonts w:asciiTheme="majorHAnsi" w:hAnsiTheme="majorHAnsi" w:cs="Times New Roman"/>
          <w:sz w:val="24"/>
          <w:szCs w:val="24"/>
        </w:rPr>
        <w:t>.</w:t>
      </w:r>
    </w:p>
    <w:p w:rsidR="00F43535" w:rsidRPr="00F43535" w:rsidRDefault="00F43535" w:rsidP="00F43535">
      <w:pPr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7545">
        <w:rPr>
          <w:rFonts w:asciiTheme="majorHAnsi" w:hAnsiTheme="majorHAnsi" w:cs="Times New Roman"/>
          <w:sz w:val="24"/>
          <w:szCs w:val="24"/>
        </w:rPr>
        <w:t xml:space="preserve">Including: </w:t>
      </w:r>
      <w:r>
        <w:rPr>
          <w:rFonts w:asciiTheme="majorHAnsi" w:hAnsiTheme="majorHAnsi" w:cs="Times New Roman"/>
          <w:sz w:val="24"/>
          <w:szCs w:val="24"/>
        </w:rPr>
        <w:t>tracking payments,</w:t>
      </w:r>
      <w:r w:rsidRPr="00C97545">
        <w:rPr>
          <w:rFonts w:asciiTheme="majorHAnsi" w:hAnsiTheme="majorHAnsi" w:cs="Times New Roman"/>
          <w:sz w:val="24"/>
          <w:szCs w:val="24"/>
        </w:rPr>
        <w:t xml:space="preserve"> sending membership reminders; logging new members and maintaining an up-to-date membership listing in </w:t>
      </w:r>
      <w:proofErr w:type="spellStart"/>
      <w:r w:rsidRPr="00C97545">
        <w:rPr>
          <w:rFonts w:asciiTheme="majorHAnsi" w:hAnsiTheme="majorHAnsi" w:cs="Times New Roman"/>
          <w:sz w:val="24"/>
          <w:szCs w:val="24"/>
        </w:rPr>
        <w:t>DonorView</w:t>
      </w:r>
      <w:proofErr w:type="spellEnd"/>
      <w:r w:rsidRPr="00C97545">
        <w:rPr>
          <w:rFonts w:asciiTheme="majorHAnsi" w:hAnsiTheme="majorHAnsi" w:cs="Times New Roman"/>
          <w:sz w:val="24"/>
          <w:szCs w:val="24"/>
        </w:rPr>
        <w:t xml:space="preserve"> program</w:t>
      </w:r>
    </w:p>
    <w:p w:rsidR="00F43535" w:rsidRPr="00F43535" w:rsidRDefault="00F43535" w:rsidP="00F4353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25A5">
        <w:rPr>
          <w:rFonts w:asciiTheme="majorHAnsi" w:hAnsiTheme="majorHAnsi" w:cstheme="minorHAnsi"/>
          <w:sz w:val="24"/>
          <w:szCs w:val="24"/>
        </w:rPr>
        <w:t xml:space="preserve">Mass mailings </w:t>
      </w:r>
      <w:r>
        <w:rPr>
          <w:rFonts w:asciiTheme="majorHAnsi" w:hAnsiTheme="majorHAnsi" w:cstheme="minorHAnsi"/>
          <w:sz w:val="24"/>
          <w:szCs w:val="24"/>
        </w:rPr>
        <w:t>(</w:t>
      </w:r>
      <w:r w:rsidRPr="000C25A5">
        <w:rPr>
          <w:rFonts w:asciiTheme="majorHAnsi" w:hAnsiTheme="majorHAnsi" w:cstheme="minorHAnsi"/>
          <w:sz w:val="24"/>
          <w:szCs w:val="24"/>
        </w:rPr>
        <w:t xml:space="preserve">electronic </w:t>
      </w:r>
      <w:r>
        <w:rPr>
          <w:rFonts w:asciiTheme="majorHAnsi" w:hAnsiTheme="majorHAnsi" w:cstheme="minorHAnsi"/>
          <w:sz w:val="24"/>
          <w:szCs w:val="24"/>
        </w:rPr>
        <w:t xml:space="preserve">and postal) </w:t>
      </w:r>
      <w:r w:rsidRPr="000C25A5">
        <w:rPr>
          <w:rFonts w:asciiTheme="majorHAnsi" w:hAnsiTheme="majorHAnsi" w:cstheme="minorHAnsi"/>
          <w:sz w:val="24"/>
          <w:szCs w:val="24"/>
        </w:rPr>
        <w:t xml:space="preserve">for newsletter, annual meeting, lecture series, Gallery of Trees, and Rhubarb Festival, etc. </w:t>
      </w:r>
    </w:p>
    <w:p w:rsidR="00952644" w:rsidRDefault="00A85F5A" w:rsidP="0095264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7545">
        <w:rPr>
          <w:rFonts w:asciiTheme="majorHAnsi" w:hAnsiTheme="majorHAnsi" w:cs="Times New Roman"/>
          <w:sz w:val="24"/>
          <w:szCs w:val="24"/>
        </w:rPr>
        <w:t>W</w:t>
      </w:r>
      <w:r w:rsidR="00952644" w:rsidRPr="00C97545">
        <w:rPr>
          <w:rFonts w:asciiTheme="majorHAnsi" w:hAnsiTheme="majorHAnsi" w:cs="Times New Roman"/>
          <w:sz w:val="24"/>
          <w:szCs w:val="24"/>
        </w:rPr>
        <w:t xml:space="preserve">orking with </w:t>
      </w:r>
      <w:r w:rsidR="00F43535">
        <w:rPr>
          <w:rFonts w:asciiTheme="majorHAnsi" w:hAnsiTheme="majorHAnsi" w:cs="Times New Roman"/>
          <w:sz w:val="24"/>
          <w:szCs w:val="24"/>
        </w:rPr>
        <w:t>Deputy Director</w:t>
      </w:r>
      <w:r w:rsidR="00952644" w:rsidRPr="00C97545">
        <w:rPr>
          <w:rFonts w:asciiTheme="majorHAnsi" w:hAnsiTheme="majorHAnsi" w:cs="Times New Roman"/>
          <w:sz w:val="24"/>
          <w:szCs w:val="24"/>
        </w:rPr>
        <w:t xml:space="preserve"> on postage responsibilities at the Post Office for bulk mailings</w:t>
      </w:r>
      <w:r w:rsidRPr="00C97545">
        <w:rPr>
          <w:rFonts w:asciiTheme="majorHAnsi" w:hAnsiTheme="majorHAnsi" w:cs="Times New Roman"/>
          <w:sz w:val="24"/>
          <w:szCs w:val="24"/>
        </w:rPr>
        <w:t xml:space="preserve"> for Gallery of Trees and when needed</w:t>
      </w:r>
      <w:r w:rsidR="00F43535">
        <w:rPr>
          <w:rFonts w:asciiTheme="majorHAnsi" w:hAnsiTheme="majorHAnsi" w:cs="Times New Roman"/>
          <w:sz w:val="24"/>
          <w:szCs w:val="24"/>
        </w:rPr>
        <w:t>.</w:t>
      </w:r>
    </w:p>
    <w:p w:rsidR="00F43535" w:rsidRPr="000C25A5" w:rsidRDefault="00F43535" w:rsidP="00F4353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25A5">
        <w:rPr>
          <w:rFonts w:asciiTheme="majorHAnsi" w:hAnsiTheme="majorHAnsi" w:cstheme="minorHAnsi"/>
          <w:sz w:val="24"/>
          <w:szCs w:val="24"/>
        </w:rPr>
        <w:t>Coordinate the Gallery of Trees participating non-profit organizations.</w:t>
      </w:r>
    </w:p>
    <w:p w:rsidR="00F43535" w:rsidRDefault="00F43535" w:rsidP="00F4353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Assist with</w:t>
      </w:r>
      <w:r w:rsidRPr="00C97545">
        <w:rPr>
          <w:rFonts w:asciiTheme="majorHAnsi" w:hAnsiTheme="majorHAnsi" w:cs="Times New Roman"/>
          <w:sz w:val="24"/>
          <w:szCs w:val="24"/>
        </w:rPr>
        <w:t xml:space="preserve"> museum store</w:t>
      </w:r>
      <w:r>
        <w:rPr>
          <w:rFonts w:asciiTheme="majorHAnsi" w:hAnsiTheme="majorHAnsi" w:cs="Times New Roman"/>
          <w:sz w:val="24"/>
          <w:szCs w:val="24"/>
        </w:rPr>
        <w:t xml:space="preserve"> layout and promotions.</w:t>
      </w:r>
    </w:p>
    <w:p w:rsidR="00F43535" w:rsidRPr="00C97545" w:rsidRDefault="00F43535" w:rsidP="00F4353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Create marketing materials to promote major events and programming.</w:t>
      </w:r>
    </w:p>
    <w:p w:rsidR="00F43535" w:rsidRPr="00C97545" w:rsidRDefault="00F43535" w:rsidP="0095264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Maintain and execute social media posts, reels, etc. for community engagement.</w:t>
      </w:r>
    </w:p>
    <w:p w:rsidR="00F43535" w:rsidRPr="00C97545" w:rsidRDefault="00F43535" w:rsidP="0095264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Direct and train docent guides, new volunteers, and holiday helpers.</w:t>
      </w:r>
    </w:p>
    <w:p w:rsidR="0005427D" w:rsidRPr="001C350B" w:rsidRDefault="0005427D" w:rsidP="0005427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 w:rsidRPr="00C97545">
        <w:rPr>
          <w:rFonts w:asciiTheme="majorHAnsi" w:hAnsiTheme="majorHAnsi"/>
          <w:color w:val="000000"/>
        </w:rPr>
        <w:lastRenderedPageBreak/>
        <w:t xml:space="preserve">Provide museum tours and/or schedule staff and volunteers for tours. </w:t>
      </w:r>
    </w:p>
    <w:p w:rsidR="001C350B" w:rsidRPr="00FC1020" w:rsidRDefault="001C350B" w:rsidP="0005427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Light cleaning as needed.</w:t>
      </w:r>
    </w:p>
    <w:p w:rsidR="00FC1020" w:rsidRDefault="00FC1020" w:rsidP="00FC1020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7545">
        <w:rPr>
          <w:rFonts w:asciiTheme="majorHAnsi" w:hAnsiTheme="majorHAnsi" w:cs="Times New Roman"/>
          <w:sz w:val="24"/>
          <w:szCs w:val="24"/>
        </w:rPr>
        <w:t>This position assists the Executive Director with special projects as needed.</w:t>
      </w:r>
    </w:p>
    <w:p w:rsidR="00622CE2" w:rsidRPr="00FC1020" w:rsidRDefault="00622CE2" w:rsidP="00FC1020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Other duties as assigned.</w:t>
      </w:r>
    </w:p>
    <w:p w:rsidR="00881135" w:rsidRPr="00C97545" w:rsidRDefault="00881135" w:rsidP="00A246B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246B1" w:rsidRPr="00C97545" w:rsidRDefault="00C97545" w:rsidP="00C97545">
      <w:pPr>
        <w:pStyle w:val="Normal1"/>
        <w:rPr>
          <w:rFonts w:asciiTheme="majorHAnsi" w:hAnsiTheme="majorHAnsi" w:cstheme="minorHAnsi"/>
          <w:b/>
          <w:i/>
        </w:rPr>
      </w:pPr>
      <w:r w:rsidRPr="00C97545">
        <w:rPr>
          <w:rFonts w:asciiTheme="majorHAnsi" w:hAnsiTheme="majorHAnsi" w:cstheme="minorHAnsi"/>
          <w:b/>
          <w:i/>
        </w:rPr>
        <w:t xml:space="preserve">Community Outreach Coordinator </w:t>
      </w:r>
      <w:r>
        <w:rPr>
          <w:rFonts w:asciiTheme="majorHAnsi" w:hAnsiTheme="majorHAnsi"/>
          <w:b/>
          <w:i/>
        </w:rPr>
        <w:t>Skills</w:t>
      </w:r>
    </w:p>
    <w:p w:rsidR="00A246B1" w:rsidRPr="00C97545" w:rsidRDefault="00ED48C1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Interpersonal c</w:t>
      </w:r>
      <w:r w:rsidR="00A246B1" w:rsidRPr="00C97545">
        <w:rPr>
          <w:rFonts w:asciiTheme="majorHAnsi" w:hAnsiTheme="majorHAnsi"/>
          <w:sz w:val="24"/>
          <w:szCs w:val="24"/>
        </w:rPr>
        <w:t xml:space="preserve">ommunication skills, multitasking abilities, </w:t>
      </w:r>
      <w:r w:rsidRPr="00C97545">
        <w:rPr>
          <w:rFonts w:asciiTheme="majorHAnsi" w:hAnsiTheme="majorHAnsi"/>
          <w:sz w:val="24"/>
          <w:szCs w:val="24"/>
        </w:rPr>
        <w:t>etc.</w:t>
      </w:r>
    </w:p>
    <w:p w:rsidR="00A246B1" w:rsidRPr="00C97545" w:rsidRDefault="00A246B1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>Must be able to lead a group, work as a team, built rapport with children, adolescents, adults, and seniors</w:t>
      </w:r>
      <w:r w:rsidR="008D09D2">
        <w:rPr>
          <w:rFonts w:asciiTheme="majorHAnsi" w:hAnsiTheme="majorHAnsi"/>
          <w:sz w:val="24"/>
          <w:szCs w:val="24"/>
        </w:rPr>
        <w:t>.</w:t>
      </w:r>
    </w:p>
    <w:p w:rsidR="007F57C7" w:rsidRPr="001C350B" w:rsidRDefault="00A246B1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 xml:space="preserve">Knowledge of email, </w:t>
      </w:r>
      <w:r w:rsidR="005B44A9" w:rsidRPr="00C97545">
        <w:rPr>
          <w:rFonts w:asciiTheme="majorHAnsi" w:hAnsiTheme="majorHAnsi"/>
          <w:sz w:val="24"/>
          <w:szCs w:val="24"/>
        </w:rPr>
        <w:t>Facebook, word processing</w:t>
      </w:r>
      <w:r w:rsidRPr="00C97545">
        <w:rPr>
          <w:rFonts w:asciiTheme="majorHAnsi" w:hAnsiTheme="majorHAnsi"/>
          <w:sz w:val="24"/>
          <w:szCs w:val="24"/>
        </w:rPr>
        <w:t>, Excel, scanning, etc.</w:t>
      </w:r>
    </w:p>
    <w:p w:rsidR="001C350B" w:rsidRPr="001C350B" w:rsidRDefault="001C350B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Able to maintain files (paper and electronic).</w:t>
      </w:r>
    </w:p>
    <w:p w:rsidR="001C350B" w:rsidRPr="00C97545" w:rsidRDefault="001C350B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Able to meet deadlines.</w:t>
      </w:r>
    </w:p>
    <w:p w:rsidR="00A246B1" w:rsidRDefault="006F0DF3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97545">
        <w:rPr>
          <w:rFonts w:asciiTheme="majorHAnsi" w:hAnsiTheme="majorHAnsi"/>
          <w:sz w:val="24"/>
          <w:szCs w:val="24"/>
        </w:rPr>
        <w:t xml:space="preserve">Be able to handle all other assignments deemed necessary by the </w:t>
      </w:r>
      <w:r w:rsidR="001C350B">
        <w:rPr>
          <w:rFonts w:asciiTheme="majorHAnsi" w:hAnsiTheme="majorHAnsi"/>
          <w:sz w:val="24"/>
          <w:szCs w:val="24"/>
        </w:rPr>
        <w:t xml:space="preserve">Deputy Director and/or </w:t>
      </w:r>
      <w:r w:rsidRPr="00C97545">
        <w:rPr>
          <w:rFonts w:asciiTheme="majorHAnsi" w:hAnsiTheme="majorHAnsi"/>
          <w:sz w:val="24"/>
          <w:szCs w:val="24"/>
        </w:rPr>
        <w:t>Executive Director</w:t>
      </w:r>
      <w:r w:rsidR="001C350B">
        <w:rPr>
          <w:rFonts w:asciiTheme="majorHAnsi" w:hAnsiTheme="majorHAnsi"/>
          <w:sz w:val="24"/>
          <w:szCs w:val="24"/>
        </w:rPr>
        <w:t>.</w:t>
      </w:r>
    </w:p>
    <w:p w:rsidR="00622CE2" w:rsidRPr="00C97545" w:rsidRDefault="00622CE2" w:rsidP="00A246B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Must be able to lift up to 25lbs.</w:t>
      </w:r>
      <w:bookmarkStart w:id="0" w:name="_GoBack"/>
      <w:bookmarkEnd w:id="0"/>
    </w:p>
    <w:p w:rsidR="005B44A9" w:rsidRPr="00C97545" w:rsidRDefault="005B44A9" w:rsidP="003518E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b/>
          <w:color w:val="000000"/>
        </w:rPr>
      </w:pPr>
    </w:p>
    <w:p w:rsidR="003518E9" w:rsidRPr="00C97545" w:rsidRDefault="00C97545" w:rsidP="00C97545">
      <w:pPr>
        <w:pStyle w:val="Normal1"/>
        <w:rPr>
          <w:rFonts w:asciiTheme="majorHAnsi" w:hAnsiTheme="majorHAnsi" w:cstheme="minorHAnsi"/>
          <w:b/>
          <w:i/>
        </w:rPr>
      </w:pPr>
      <w:r w:rsidRPr="00C97545">
        <w:rPr>
          <w:rFonts w:asciiTheme="majorHAnsi" w:hAnsiTheme="majorHAnsi" w:cstheme="minorHAnsi"/>
          <w:b/>
          <w:i/>
        </w:rPr>
        <w:t xml:space="preserve">Community Outreach Coordinator </w:t>
      </w:r>
      <w:r w:rsidR="003518E9" w:rsidRPr="00C97545">
        <w:rPr>
          <w:rFonts w:asciiTheme="majorHAnsi" w:hAnsiTheme="majorHAnsi" w:cstheme="minorHAnsi"/>
          <w:b/>
          <w:i/>
          <w:color w:val="000000"/>
        </w:rPr>
        <w:t>Hours</w:t>
      </w:r>
    </w:p>
    <w:p w:rsidR="003518E9" w:rsidRPr="00C97545" w:rsidRDefault="001C350B" w:rsidP="003518E9">
      <w:pPr>
        <w:pStyle w:val="Normal1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Friday</w:t>
      </w:r>
      <w:r w:rsidR="00E46794" w:rsidRPr="00C97545">
        <w:rPr>
          <w:rFonts w:asciiTheme="majorHAnsi" w:hAnsiTheme="majorHAnsi" w:cstheme="minorHAnsi"/>
        </w:rPr>
        <w:t xml:space="preserve"> and Saturday 8:30</w:t>
      </w:r>
      <w:r w:rsidR="005B44A9" w:rsidRPr="00C97545">
        <w:rPr>
          <w:rFonts w:asciiTheme="majorHAnsi" w:hAnsiTheme="majorHAnsi" w:cstheme="minorHAnsi"/>
        </w:rPr>
        <w:t>am to 5pm (30-minute unpaid lunch break)</w:t>
      </w:r>
      <w:r w:rsidR="008D09D2">
        <w:rPr>
          <w:rFonts w:asciiTheme="majorHAnsi" w:hAnsiTheme="majorHAnsi" w:cstheme="minorHAnsi"/>
        </w:rPr>
        <w:t xml:space="preserve">. Around </w:t>
      </w:r>
      <w:r>
        <w:rPr>
          <w:rFonts w:asciiTheme="majorHAnsi" w:hAnsiTheme="majorHAnsi" w:cstheme="minorHAnsi"/>
        </w:rPr>
        <w:t xml:space="preserve">16 hours per </w:t>
      </w:r>
      <w:r w:rsidR="00E46794" w:rsidRPr="00C97545">
        <w:rPr>
          <w:rFonts w:asciiTheme="majorHAnsi" w:hAnsiTheme="majorHAnsi" w:cstheme="minorHAnsi"/>
        </w:rPr>
        <w:t>week</w:t>
      </w:r>
      <w:r>
        <w:rPr>
          <w:rFonts w:asciiTheme="majorHAnsi" w:hAnsiTheme="majorHAnsi" w:cstheme="minorHAnsi"/>
        </w:rPr>
        <w:t xml:space="preserve"> with potential for additional hours during busier seasons (May through August and November through December)</w:t>
      </w:r>
    </w:p>
    <w:p w:rsidR="00C97545" w:rsidRDefault="00C97545" w:rsidP="00611434">
      <w:pPr>
        <w:pStyle w:val="Normal1"/>
        <w:rPr>
          <w:rFonts w:asciiTheme="majorHAnsi" w:hAnsiTheme="majorHAnsi" w:cstheme="minorHAnsi"/>
        </w:rPr>
      </w:pPr>
    </w:p>
    <w:p w:rsidR="00C97545" w:rsidRPr="00C97545" w:rsidRDefault="00C97545" w:rsidP="00611434">
      <w:pPr>
        <w:pStyle w:val="Normal1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Benefits:</w:t>
      </w:r>
    </w:p>
    <w:p w:rsidR="00C97545" w:rsidRPr="00C97545" w:rsidRDefault="00C97545" w:rsidP="00611434">
      <w:pPr>
        <w:pStyle w:val="Normal1"/>
        <w:numPr>
          <w:ilvl w:val="0"/>
          <w:numId w:val="2"/>
        </w:numPr>
        <w:ind w:left="0"/>
        <w:rPr>
          <w:rFonts w:asciiTheme="majorHAnsi" w:hAnsiTheme="majorHAnsi" w:cstheme="minorHAnsi"/>
        </w:rPr>
      </w:pPr>
      <w:r w:rsidRPr="00C97545">
        <w:rPr>
          <w:rFonts w:asciiTheme="majorHAnsi" w:hAnsiTheme="majorHAnsi" w:cstheme="minorHAnsi"/>
        </w:rPr>
        <w:t>Pay rate - $16.50 per hour</w:t>
      </w:r>
    </w:p>
    <w:p w:rsidR="008D09D2" w:rsidRDefault="00C97545" w:rsidP="00611434">
      <w:pPr>
        <w:pStyle w:val="Normal1"/>
        <w:numPr>
          <w:ilvl w:val="0"/>
          <w:numId w:val="2"/>
        </w:numPr>
        <w:ind w:left="0"/>
        <w:rPr>
          <w:rFonts w:asciiTheme="majorHAnsi" w:hAnsiTheme="majorHAnsi" w:cstheme="minorHAnsi"/>
        </w:rPr>
      </w:pPr>
      <w:r w:rsidRPr="00C97545">
        <w:rPr>
          <w:rFonts w:asciiTheme="majorHAnsi" w:hAnsiTheme="majorHAnsi" w:cstheme="minorHAnsi"/>
        </w:rPr>
        <w:t>Position open until filled</w:t>
      </w:r>
    </w:p>
    <w:p w:rsidR="00611434" w:rsidRPr="00B05E7F" w:rsidRDefault="00611434" w:rsidP="00611434">
      <w:pPr>
        <w:pStyle w:val="Normal1"/>
        <w:rPr>
          <w:rFonts w:asciiTheme="majorHAnsi" w:hAnsiTheme="majorHAnsi" w:cstheme="minorHAnsi"/>
        </w:rPr>
      </w:pPr>
    </w:p>
    <w:p w:rsidR="008D09D2" w:rsidRPr="00B05E7F" w:rsidRDefault="00B05E7F" w:rsidP="00611434">
      <w:pPr>
        <w:pStyle w:val="NormalWeb"/>
        <w:spacing w:before="0" w:beforeAutospacing="0" w:after="0" w:afterAutospacing="0"/>
      </w:pPr>
      <w:r>
        <w:rPr>
          <w:b/>
          <w:bCs/>
        </w:rPr>
        <w:t xml:space="preserve">Interested applicants can please send resumes to </w:t>
      </w:r>
      <w:r>
        <w:t xml:space="preserve">Veronica Featherston at </w:t>
      </w:r>
      <w:hyperlink r:id="rId8" w:history="1">
        <w:r w:rsidRPr="00F95530">
          <w:rPr>
            <w:rStyle w:val="Hyperlink"/>
          </w:rPr>
          <w:t>veronicafeatherston.k3museum@gmail.com</w:t>
        </w:r>
      </w:hyperlink>
      <w:r>
        <w:t xml:space="preserve"> or stop in to apply: </w:t>
      </w:r>
      <w:r w:rsidR="008D09D2" w:rsidRPr="00C97545">
        <w:rPr>
          <w:rFonts w:asciiTheme="majorHAnsi" w:hAnsiTheme="majorHAnsi" w:cstheme="minorHAnsi"/>
        </w:rPr>
        <w:t>Kankakee County Museum 801 S. 8</w:t>
      </w:r>
      <w:r w:rsidR="008D09D2" w:rsidRPr="00C97545">
        <w:rPr>
          <w:rFonts w:asciiTheme="majorHAnsi" w:hAnsiTheme="majorHAnsi" w:cstheme="minorHAnsi"/>
          <w:vertAlign w:val="superscript"/>
        </w:rPr>
        <w:t>th</w:t>
      </w:r>
      <w:r w:rsidR="008D09D2" w:rsidRPr="00C97545">
        <w:rPr>
          <w:rFonts w:asciiTheme="majorHAnsi" w:hAnsiTheme="majorHAnsi" w:cstheme="minorHAnsi"/>
        </w:rPr>
        <w:t xml:space="preserve"> Ave Kankakee IL</w:t>
      </w:r>
    </w:p>
    <w:p w:rsidR="008D09D2" w:rsidRPr="00D404D1" w:rsidRDefault="008D09D2" w:rsidP="008D09D2">
      <w:pPr>
        <w:pStyle w:val="Normal1"/>
        <w:rPr>
          <w:rFonts w:asciiTheme="majorHAnsi" w:hAnsiTheme="majorHAnsi" w:cstheme="minorHAnsi"/>
        </w:rPr>
      </w:pPr>
    </w:p>
    <w:p w:rsidR="001C350B" w:rsidRPr="00C97545" w:rsidRDefault="001C350B" w:rsidP="001C350B">
      <w:pPr>
        <w:pStyle w:val="Normal1"/>
        <w:rPr>
          <w:rFonts w:asciiTheme="majorHAnsi" w:hAnsiTheme="majorHAnsi" w:cstheme="minorHAnsi"/>
        </w:rPr>
      </w:pPr>
    </w:p>
    <w:sectPr w:rsidR="001C350B" w:rsidRPr="00C97545" w:rsidSect="00D404D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3D" w:rsidRDefault="0035583D" w:rsidP="00C97545">
      <w:pPr>
        <w:spacing w:after="0" w:line="240" w:lineRule="auto"/>
      </w:pPr>
      <w:r>
        <w:separator/>
      </w:r>
    </w:p>
  </w:endnote>
  <w:endnote w:type="continuationSeparator" w:id="0">
    <w:p w:rsidR="0035583D" w:rsidRDefault="0035583D" w:rsidP="00C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3D" w:rsidRDefault="0035583D" w:rsidP="00C97545">
      <w:pPr>
        <w:spacing w:after="0" w:line="240" w:lineRule="auto"/>
      </w:pPr>
      <w:r>
        <w:separator/>
      </w:r>
    </w:p>
  </w:footnote>
  <w:footnote w:type="continuationSeparator" w:id="0">
    <w:p w:rsidR="0035583D" w:rsidRDefault="0035583D" w:rsidP="00C9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45" w:rsidRDefault="00C97545" w:rsidP="00C97545">
    <w:pPr>
      <w:pStyle w:val="Header"/>
      <w:jc w:val="right"/>
    </w:pPr>
    <w:r>
      <w:rPr>
        <w:rFonts w:ascii="Arial" w:hAnsi="Arial" w:cs="Ari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1EE2AD89" wp14:editId="79282E18">
          <wp:simplePos x="0" y="0"/>
          <wp:positionH relativeFrom="column">
            <wp:posOffset>5314177</wp:posOffset>
          </wp:positionH>
          <wp:positionV relativeFrom="paragraph">
            <wp:posOffset>31750</wp:posOffset>
          </wp:positionV>
          <wp:extent cx="1250950" cy="829310"/>
          <wp:effectExtent l="0" t="0" r="635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M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3" b="39070"/>
                  <a:stretch/>
                </pic:blipFill>
                <pic:spPr bwMode="auto">
                  <a:xfrm>
                    <a:off x="0" y="0"/>
                    <a:ext cx="1250950" cy="829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AFB"/>
    <w:multiLevelType w:val="hybridMultilevel"/>
    <w:tmpl w:val="A8F8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6F1F"/>
    <w:multiLevelType w:val="hybridMultilevel"/>
    <w:tmpl w:val="1B70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F57"/>
    <w:multiLevelType w:val="hybridMultilevel"/>
    <w:tmpl w:val="76D0860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29E91CC6"/>
    <w:multiLevelType w:val="hybridMultilevel"/>
    <w:tmpl w:val="3F8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D1B72"/>
    <w:multiLevelType w:val="hybridMultilevel"/>
    <w:tmpl w:val="17EC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36EB"/>
    <w:multiLevelType w:val="hybridMultilevel"/>
    <w:tmpl w:val="5988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349F4"/>
    <w:multiLevelType w:val="multilevel"/>
    <w:tmpl w:val="C3645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E79435C"/>
    <w:multiLevelType w:val="hybridMultilevel"/>
    <w:tmpl w:val="E3D4CFF0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58"/>
    <w:rsid w:val="0005427D"/>
    <w:rsid w:val="0005443A"/>
    <w:rsid w:val="00133A5C"/>
    <w:rsid w:val="0014696B"/>
    <w:rsid w:val="001C350B"/>
    <w:rsid w:val="0023093D"/>
    <w:rsid w:val="00256AC1"/>
    <w:rsid w:val="00337369"/>
    <w:rsid w:val="0034475A"/>
    <w:rsid w:val="003518E9"/>
    <w:rsid w:val="0035583D"/>
    <w:rsid w:val="003679FC"/>
    <w:rsid w:val="003E7AC2"/>
    <w:rsid w:val="00431F87"/>
    <w:rsid w:val="005B44A9"/>
    <w:rsid w:val="005B520B"/>
    <w:rsid w:val="00611434"/>
    <w:rsid w:val="00616CE8"/>
    <w:rsid w:val="00622CE2"/>
    <w:rsid w:val="006258C8"/>
    <w:rsid w:val="006F0DF3"/>
    <w:rsid w:val="00712267"/>
    <w:rsid w:val="00725D56"/>
    <w:rsid w:val="007B7C5C"/>
    <w:rsid w:val="007F57C7"/>
    <w:rsid w:val="00881135"/>
    <w:rsid w:val="008D09D2"/>
    <w:rsid w:val="00952644"/>
    <w:rsid w:val="009B24E9"/>
    <w:rsid w:val="00A246B1"/>
    <w:rsid w:val="00A85F5A"/>
    <w:rsid w:val="00B05E7F"/>
    <w:rsid w:val="00BD0710"/>
    <w:rsid w:val="00C97545"/>
    <w:rsid w:val="00D404D1"/>
    <w:rsid w:val="00D94E58"/>
    <w:rsid w:val="00D9518F"/>
    <w:rsid w:val="00E46794"/>
    <w:rsid w:val="00ED48C1"/>
    <w:rsid w:val="00F218D3"/>
    <w:rsid w:val="00F43535"/>
    <w:rsid w:val="00F610A2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B1"/>
    <w:pPr>
      <w:ind w:left="720"/>
      <w:contextualSpacing/>
    </w:pPr>
  </w:style>
  <w:style w:type="paragraph" w:customStyle="1" w:styleId="Normal1">
    <w:name w:val="Normal1"/>
    <w:rsid w:val="003518E9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8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45"/>
  </w:style>
  <w:style w:type="paragraph" w:styleId="Footer">
    <w:name w:val="footer"/>
    <w:basedOn w:val="Normal"/>
    <w:link w:val="FooterChar"/>
    <w:uiPriority w:val="99"/>
    <w:unhideWhenUsed/>
    <w:rsid w:val="00C9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45"/>
  </w:style>
  <w:style w:type="paragraph" w:styleId="NormalWeb">
    <w:name w:val="Normal (Web)"/>
    <w:basedOn w:val="Normal"/>
    <w:uiPriority w:val="99"/>
    <w:unhideWhenUsed/>
    <w:rsid w:val="00B0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B1"/>
    <w:pPr>
      <w:ind w:left="720"/>
      <w:contextualSpacing/>
    </w:pPr>
  </w:style>
  <w:style w:type="paragraph" w:customStyle="1" w:styleId="Normal1">
    <w:name w:val="Normal1"/>
    <w:rsid w:val="003518E9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8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45"/>
  </w:style>
  <w:style w:type="paragraph" w:styleId="Footer">
    <w:name w:val="footer"/>
    <w:basedOn w:val="Normal"/>
    <w:link w:val="FooterChar"/>
    <w:uiPriority w:val="99"/>
    <w:unhideWhenUsed/>
    <w:rsid w:val="00C9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45"/>
  </w:style>
  <w:style w:type="paragraph" w:styleId="NormalWeb">
    <w:name w:val="Normal (Web)"/>
    <w:basedOn w:val="Normal"/>
    <w:uiPriority w:val="99"/>
    <w:unhideWhenUsed/>
    <w:rsid w:val="00B0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featherston.k3museu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 County Hist Soc</dc:creator>
  <cp:lastModifiedBy>Museum Director 2</cp:lastModifiedBy>
  <cp:revision>8</cp:revision>
  <dcterms:created xsi:type="dcterms:W3CDTF">2024-10-17T15:10:00Z</dcterms:created>
  <dcterms:modified xsi:type="dcterms:W3CDTF">2024-10-18T21:42:00Z</dcterms:modified>
</cp:coreProperties>
</file>